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3BAB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丰县中医院电子生物反馈治疗仪等设备参数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70"/>
        <w:gridCol w:w="7140"/>
      </w:tblGrid>
      <w:tr w14:paraId="7616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7CFCFE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70" w:type="dxa"/>
          </w:tcPr>
          <w:p w14:paraId="6C8641E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140" w:type="dxa"/>
          </w:tcPr>
          <w:p w14:paraId="04DE5F0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</w:tr>
      <w:tr w14:paraId="63A5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B3CBD9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  <w:vAlign w:val="top"/>
          </w:tcPr>
          <w:p w14:paraId="4868920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低频脉冲治疗仪</w:t>
            </w:r>
          </w:p>
        </w:tc>
        <w:tc>
          <w:tcPr>
            <w:tcW w:w="7140" w:type="dxa"/>
          </w:tcPr>
          <w:p w14:paraId="40CF645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≥4英寸彩色触摸屏加旋转编码器操作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37F375E2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2.设备具有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2组电疗输出，独立可控。</w:t>
            </w:r>
          </w:p>
          <w:p w14:paraId="15280292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3.时间设定范围：1-99min，允差±2%。</w:t>
            </w:r>
          </w:p>
          <w:p w14:paraId="79E00171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4.治疗结束后，有声音提示功能。</w:t>
            </w:r>
          </w:p>
          <w:p w14:paraId="00DFF230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5.电疗输出参数：</w:t>
            </w:r>
          </w:p>
          <w:p w14:paraId="61344D37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5.1输出波形：双向对称方波、双向不对称方波</w:t>
            </w:r>
          </w:p>
          <w:p w14:paraId="5A3BA83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5.2</w:t>
            </w:r>
            <w:r>
              <w:rPr>
                <w:rFonts w:hint="eastAsia" w:ascii="宋体" w:hAnsi="宋体"/>
                <w:sz w:val="24"/>
              </w:rPr>
              <w:t>输出强度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>各输出通道独立控制，在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500Ω</w:t>
            </w:r>
            <w:r>
              <w:rPr>
                <w:rFonts w:hint="eastAsia" w:ascii="宋体" w:hAnsi="宋体"/>
                <w:sz w:val="24"/>
              </w:rPr>
              <w:t>负载阻抗时，每路输出电流峰值Ip从0mA～140mA可调，步长为1mA，最大输出值允差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4"/>
              </w:rPr>
              <w:t>10%。</w:t>
            </w:r>
          </w:p>
        </w:tc>
      </w:tr>
      <w:tr w14:paraId="7C22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FC0C0E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  <w:vAlign w:val="top"/>
          </w:tcPr>
          <w:p w14:paraId="240226F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中频治疗仪</w:t>
            </w:r>
          </w:p>
        </w:tc>
        <w:tc>
          <w:tcPr>
            <w:tcW w:w="7140" w:type="dxa"/>
          </w:tcPr>
          <w:p w14:paraId="60B52D55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1、产品结构形式：台面款式，轻巧便捷；</w:t>
            </w:r>
          </w:p>
          <w:p w14:paraId="20FC1B5E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2、输出通道：四通道配置；四路可独立控制，同时治疗四位患者/或四个部位；亦可组合使用，形成2组平面干扰治疗；</w:t>
            </w:r>
          </w:p>
          <w:p w14:paraId="4CDC58FB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3、操控方式：≥7英寸真彩触摸屏；</w:t>
            </w:r>
          </w:p>
          <w:p w14:paraId="687DB0B1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4、内置≥10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种治疗处方，分≥5种治疗模式（多步模式、音频模式、正弦调制、脉冲调制、干扰模式）可选；</w:t>
            </w:r>
          </w:p>
          <w:p w14:paraId="0246F3CC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、具有8种调制波波形：方波、正弦波、三角波、锯齿波、指数波、扇形波、梯形波、尖波</w:t>
            </w:r>
          </w:p>
          <w:p w14:paraId="2DCAE2F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、调幅度：0～100%，调幅度允差±5%；</w:t>
            </w:r>
          </w:p>
          <w:p w14:paraId="040B279C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、治疗时间：1min～99min可调，步长1min，允差±5%。</w:t>
            </w:r>
          </w:p>
          <w:p w14:paraId="0CF7715D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、可选配WiFi模块，进行相关数据互联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2A0A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8D6717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  <w:vAlign w:val="top"/>
          </w:tcPr>
          <w:p w14:paraId="4A9B665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PT床</w:t>
            </w:r>
          </w:p>
        </w:tc>
        <w:tc>
          <w:tcPr>
            <w:tcW w:w="7140" w:type="dxa"/>
          </w:tcPr>
          <w:p w14:paraId="2E7753F9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外形尺寸（长×宽×高）：≥190㎝×123㎝×48㎝</w:t>
            </w:r>
          </w:p>
          <w:p w14:paraId="554A443C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床面高度：≥48㎝</w:t>
            </w:r>
          </w:p>
          <w:p w14:paraId="790D64A2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</w:rPr>
              <w:t>床面额定承载:≥ 2000N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 w14:paraId="61ABF991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4"/>
              </w:rPr>
              <w:t>所检验项目符合标准号：GB/T3177-2009《产品几何技术规范（GPS）光滑工件尺寸的检验》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提供检测报告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3AD59E93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4"/>
              </w:rPr>
              <w:t>标准号：GB 24436-2009《康复训练器械 安全通用要求》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提供检测报告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3F5E54D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24"/>
              </w:rPr>
              <w:t>产品用途：</w:t>
            </w:r>
          </w:p>
          <w:p w14:paraId="3C1A5520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用作PT受训者在床上进行各类康复训练活动。</w:t>
            </w:r>
          </w:p>
        </w:tc>
      </w:tr>
      <w:tr w14:paraId="55D3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DB34D5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70" w:type="dxa"/>
            <w:vAlign w:val="top"/>
          </w:tcPr>
          <w:p w14:paraId="11FCAA2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PT凳</w:t>
            </w:r>
          </w:p>
        </w:tc>
        <w:tc>
          <w:tcPr>
            <w:tcW w:w="7140" w:type="dxa"/>
          </w:tcPr>
          <w:p w14:paraId="4B07E2F3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规格：≥58×58.5×40～50cm</w:t>
            </w:r>
          </w:p>
          <w:p w14:paraId="39E0F67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用途：治疗师座椅，高度可调。</w:t>
            </w:r>
          </w:p>
        </w:tc>
      </w:tr>
      <w:tr w14:paraId="59B8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D51439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70" w:type="dxa"/>
            <w:vAlign w:val="top"/>
          </w:tcPr>
          <w:p w14:paraId="60D9DB4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中药熏洗</w:t>
            </w:r>
          </w:p>
        </w:tc>
        <w:tc>
          <w:tcPr>
            <w:tcW w:w="7140" w:type="dxa"/>
          </w:tcPr>
          <w:p w14:paraId="12E4F6F1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1、通道数：≥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通道（二个喷头），微电脑独立控制；</w:t>
            </w:r>
          </w:p>
          <w:p w14:paraId="255DA379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val="zh-CN"/>
              </w:rPr>
              <w:t>预热及治疗功率</w:t>
            </w:r>
            <w:r>
              <w:rPr>
                <w:rFonts w:hint="eastAsia" w:ascii="宋体" w:hAnsi="宋体"/>
                <w:sz w:val="24"/>
              </w:rPr>
              <w:t>≥4档可调；</w:t>
            </w:r>
          </w:p>
          <w:p w14:paraId="384CE145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3、具有预热温度设置功能，预热设定温度为70℃～90℃；</w:t>
            </w:r>
          </w:p>
          <w:p w14:paraId="58A6E475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4、药液从常温加热到95℃时间≤15分钟（因加液量及药液温度不同，通常为3-10分钟）；</w:t>
            </w:r>
          </w:p>
          <w:p w14:paraId="4A2D8D9B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5、治疗时间≥60分钟可调；</w:t>
            </w:r>
          </w:p>
          <w:p w14:paraId="378F7066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6、具有低液位报警及温度保护开关功能；</w:t>
            </w:r>
          </w:p>
          <w:p w14:paraId="4EDA225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7、设备具有保温功能，保温温度70-90℃可调；</w:t>
            </w:r>
          </w:p>
          <w:p w14:paraId="603F83C9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8、远红外监测功能，可实时监测体表温度，超过45℃具有提示音，50℃切断电源；</w:t>
            </w:r>
          </w:p>
          <w:p w14:paraId="11B70361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8C0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A149C5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70" w:type="dxa"/>
            <w:vAlign w:val="top"/>
          </w:tcPr>
          <w:p w14:paraId="1288809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电子生物反馈治疗仪</w:t>
            </w:r>
          </w:p>
        </w:tc>
        <w:tc>
          <w:tcPr>
            <w:tcW w:w="7140" w:type="dxa"/>
          </w:tcPr>
          <w:p w14:paraId="32A7401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</w:p>
          <w:p w14:paraId="1197CF50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主机：便携式内置触摸屏一体机，≥7寸灵敏电容触摸屏显示，支持外部旋钮调节；</w:t>
            </w:r>
          </w:p>
          <w:p w14:paraId="1E2C09DE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通道数：独立≥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通道表面肌电采集；</w:t>
            </w:r>
          </w:p>
          <w:p w14:paraId="05D801AA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3.≥4通道神经肌肉电刺激通道，支持多部位多患者使用；</w:t>
            </w:r>
          </w:p>
          <w:p w14:paraId="672026C6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4.≥4通道肌电触发电刺激；</w:t>
            </w:r>
          </w:p>
          <w:p w14:paraId="664BA07F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. 调制模式：调制电刺激模式，可实现载波刺激及变频刺激，过程中不同频率、不同脉宽之间转换；</w:t>
            </w:r>
          </w:p>
          <w:p w14:paraId="026C4DD8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 一键式开机，直接进入操作软件界面， 一键关机；</w:t>
            </w:r>
          </w:p>
          <w:p w14:paraId="14BFCF95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. 四通道标识区分，临床操作不易混乱；</w:t>
            </w:r>
          </w:p>
          <w:p w14:paraId="49FCDA32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 移动推车+折叠支架完美设计，满足床边和出诊的多场景需求；</w:t>
            </w:r>
          </w:p>
          <w:p w14:paraId="51C0C62F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 内置电源+外接电源，双供电模式，满足不同临床应用场景。</w:t>
            </w:r>
          </w:p>
          <w:p w14:paraId="1B8C9A37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. 多种产康方案，满足产后常见症状的治疗，包括：子宫复旧、产后尿潴留、乳腺疏通、腹直肌分离、腰背痛、肌肉酸痛等；</w:t>
            </w:r>
          </w:p>
          <w:p w14:paraId="51AD8A79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. 腰背痛评估，采用表面肌电方法评估腰背部肌肉是否出现过度紧张，并给出报告；</w:t>
            </w:r>
          </w:p>
          <w:p w14:paraId="69D5357C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. 对腰背痛评估数据进行数据管理，包括查看、修改、查找、报告预览和打印等；</w:t>
            </w:r>
          </w:p>
          <w:p w14:paraId="74864BB6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. 方案设有电极片的粘贴示意图，方便客户操作；</w:t>
            </w:r>
          </w:p>
          <w:p w14:paraId="222E927E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. 自动识别贴片脱落，脱落自动断电停止，安全操作；</w:t>
            </w:r>
          </w:p>
          <w:p w14:paraId="6B92EACE">
            <w:pPr>
              <w:tabs>
                <w:tab w:val="left" w:pos="1260"/>
              </w:tabs>
              <w:suppressAutoHyphens/>
              <w:autoSpaceDE w:val="0"/>
              <w:autoSpaceDN w:val="0"/>
              <w:ind w:right="-9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. 系统设置：可以对系统的基本参数进行设置，包括屏幕校准，亮度调节，色彩调节，时间调节以及软件程序的更新等；</w:t>
            </w:r>
          </w:p>
        </w:tc>
      </w:tr>
      <w:tr w14:paraId="3330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F4E574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570" w:type="dxa"/>
            <w:vAlign w:val="top"/>
          </w:tcPr>
          <w:p w14:paraId="61DBF1A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下肢主被动</w:t>
            </w:r>
          </w:p>
        </w:tc>
        <w:tc>
          <w:tcPr>
            <w:tcW w:w="7140" w:type="dxa"/>
          </w:tcPr>
          <w:p w14:paraId="6F8E5047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bookmarkStart w:id="0" w:name="OLE_LINK19"/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用于对肢体运动功能障碍的使用者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/>
                <w:sz w:val="24"/>
              </w:rPr>
              <w:t>肢进行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主被动</w:t>
            </w:r>
            <w:r>
              <w:rPr>
                <w:rFonts w:hint="eastAsia" w:ascii="宋体" w:hAnsi="宋体"/>
                <w:sz w:val="24"/>
              </w:rPr>
              <w:t>康复训练。</w:t>
            </w:r>
            <w:bookmarkEnd w:id="0"/>
          </w:p>
          <w:p w14:paraId="27691752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2.设备应具有主动训练，被动训练，主被动训练，助力训练，等速训练模式。</w:t>
            </w:r>
          </w:p>
          <w:p w14:paraId="4E559624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3.转速</w:t>
            </w:r>
            <w:r>
              <w:rPr>
                <w:rFonts w:hint="eastAsia" w:ascii="宋体" w:hAnsi="宋体"/>
                <w:sz w:val="24"/>
                <w:lang w:eastAsia="zh-CN"/>
              </w:rPr>
              <w:t>康复器被动模式的转速可调节范围：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60 r/min，调节步长为1 </w:t>
            </w:r>
            <w:bookmarkStart w:id="1" w:name="OLE_LINK6"/>
            <w:bookmarkStart w:id="2" w:name="OLE_LINK5"/>
            <w:r>
              <w:rPr>
                <w:rFonts w:hint="eastAsia" w:ascii="宋体" w:hAnsi="宋体"/>
                <w:sz w:val="24"/>
                <w:lang w:eastAsia="zh-CN"/>
              </w:rPr>
              <w:t>r/min</w:t>
            </w:r>
            <w:bookmarkEnd w:id="1"/>
            <w:bookmarkEnd w:id="2"/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57056421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4.康复器的阻力扭矩可调节范围：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20档，分别对应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20N.m的阻力扭矩值。</w:t>
            </w:r>
          </w:p>
          <w:p w14:paraId="26799CA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5.康复器训练时间可调节范围1～99min,步长1min。</w:t>
            </w:r>
          </w:p>
          <w:p w14:paraId="33C236B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6.康复器提供肌力对称性信息，对称性信息以图示的方式显示，并含有相对比例数据。</w:t>
            </w:r>
          </w:p>
          <w:p w14:paraId="1121D014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7.紧急保护措施：具有手动急停和痉挛保护功能。</w:t>
            </w:r>
          </w:p>
          <w:p w14:paraId="0A113A6D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8.监测到痉挛发生时，康复器作出保护动作，在5s之内停止运转，并自动转入反向低速运转。该功能默认为开启状态，可在参数设置时关闭功能。</w:t>
            </w:r>
          </w:p>
          <w:p w14:paraId="3A65DABD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9.痉挛等级四挡可调，关闭，低，中，高。</w:t>
            </w:r>
          </w:p>
          <w:p w14:paraId="77A56694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10.中英文界面可切换。</w:t>
            </w:r>
          </w:p>
          <w:p w14:paraId="4AE0887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11.肌张力显示：具有最低肌张力，最高肌张力，平均肌张力三种显示。</w:t>
            </w:r>
          </w:p>
          <w:p w14:paraId="425A45DB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12.采用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10英寸的彩色触摸屏操作显示。</w:t>
            </w:r>
          </w:p>
          <w:p w14:paraId="0E3E21C6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13.具有自动换向，手动换向两种方式，自动换向时间可调。</w:t>
            </w:r>
          </w:p>
          <w:p w14:paraId="7010F22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14.训练结束会显示主动训练时间和被动训练时间，及主动训练里程，被动训练里程，能量消耗，痉挛次数，对称性，肌张力等信息（提供设备操作界面证明）。</w:t>
            </w:r>
          </w:p>
        </w:tc>
      </w:tr>
      <w:tr w14:paraId="32CD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D98F43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70" w:type="dxa"/>
            <w:vAlign w:val="top"/>
          </w:tcPr>
          <w:p w14:paraId="7F31C7C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上肢主被动</w:t>
            </w:r>
          </w:p>
        </w:tc>
        <w:tc>
          <w:tcPr>
            <w:tcW w:w="7140" w:type="dxa"/>
          </w:tcPr>
          <w:p w14:paraId="32CFA1A9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用于对肢体运动功能障碍的使用者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肢进行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主被动</w:t>
            </w:r>
            <w:r>
              <w:rPr>
                <w:rFonts w:hint="eastAsia" w:ascii="宋体" w:hAnsi="宋体"/>
                <w:sz w:val="24"/>
              </w:rPr>
              <w:t>康复训练。</w:t>
            </w:r>
          </w:p>
          <w:p w14:paraId="36CB8E1A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2.设备应具有主动训练，被动训练，主被动训练，助力训练，等速训练模式。</w:t>
            </w:r>
          </w:p>
          <w:p w14:paraId="3175BD07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3.转速</w:t>
            </w:r>
            <w:r>
              <w:rPr>
                <w:rFonts w:hint="eastAsia" w:ascii="宋体" w:hAnsi="宋体"/>
                <w:sz w:val="24"/>
                <w:lang w:eastAsia="zh-CN"/>
              </w:rPr>
              <w:t>康复器被动模式的转速可调节范围：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eastAsia="zh-CN"/>
              </w:rPr>
              <w:t>60 r/min，调节步长为1 r/min。</w:t>
            </w:r>
          </w:p>
          <w:p w14:paraId="4E8F75C5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4.康复器上肢输出扭矩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9.2 N·m，具有三档阻力调节 。</w:t>
            </w:r>
          </w:p>
          <w:p w14:paraId="3184ED6C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5.康复器的阻力扭矩可调节范围：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20档，分别对应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20N.m的阻力扭矩值。</w:t>
            </w:r>
          </w:p>
          <w:p w14:paraId="442D508D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6.康复器训练时间可调节范围1～99min,步长1min。</w:t>
            </w:r>
          </w:p>
          <w:p w14:paraId="25DD7957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7.康复器提供肌力对称性信息，对称性信息以图示的方式显示，并含有相对比例数据。</w:t>
            </w:r>
          </w:p>
          <w:p w14:paraId="7757C7D3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8.紧急保护措施：具有手动急停和痉挛保护功能。</w:t>
            </w:r>
          </w:p>
          <w:p w14:paraId="1236E0FF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9.监测到痉挛发生时，康复器作出保护动作，在5s之内停止运转，并自动转入反向低速运转。该功能默认为开启状态，可在参数设置时关闭功能。</w:t>
            </w:r>
          </w:p>
          <w:p w14:paraId="7A6035B8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10.痉挛等级四挡可调，关闭，低，中，高。</w:t>
            </w:r>
          </w:p>
          <w:p w14:paraId="5B59E8A5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11.中英文界面可切换。</w:t>
            </w:r>
          </w:p>
          <w:p w14:paraId="54624E86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12.肌张力显示：具有最低肌张力，最高肌张力，平均肌张力三种显示。</w:t>
            </w:r>
          </w:p>
          <w:p w14:paraId="2036D321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13.采用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10英寸的彩色触摸屏操作显示。</w:t>
            </w:r>
          </w:p>
          <w:p w14:paraId="1CF19ACB">
            <w:pPr>
              <w:tabs>
                <w:tab w:val="left" w:pos="1260"/>
              </w:tabs>
              <w:suppressAutoHyphens/>
              <w:autoSpaceDE w:val="0"/>
              <w:autoSpaceDN w:val="0"/>
              <w:ind w:left="480" w:right="-9" w:hanging="480" w:hanging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14.具有自动换向，手动换向两种方式，自动换向时间可调。</w:t>
            </w:r>
          </w:p>
          <w:p w14:paraId="3294F77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15.训练结束会显示主动训练时间和被动训练时间，及主动训练里程，被动训练里程，能量消耗，痉挛次数，对称性，肌张力等信息（提供设备操作界面证明）。</w:t>
            </w:r>
          </w:p>
        </w:tc>
      </w:tr>
    </w:tbl>
    <w:p w14:paraId="120A75B2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22363"/>
    <w:rsid w:val="054A066D"/>
    <w:rsid w:val="09727371"/>
    <w:rsid w:val="0A2F5262"/>
    <w:rsid w:val="0E7E0566"/>
    <w:rsid w:val="114E0F64"/>
    <w:rsid w:val="11AE50A3"/>
    <w:rsid w:val="18890233"/>
    <w:rsid w:val="19E54C84"/>
    <w:rsid w:val="1B3A2711"/>
    <w:rsid w:val="207B3D51"/>
    <w:rsid w:val="23E91BF9"/>
    <w:rsid w:val="28F57442"/>
    <w:rsid w:val="2BE95AB6"/>
    <w:rsid w:val="2C8C4073"/>
    <w:rsid w:val="2FEF250E"/>
    <w:rsid w:val="33222EFD"/>
    <w:rsid w:val="3B141DBE"/>
    <w:rsid w:val="4B322363"/>
    <w:rsid w:val="4C5B5467"/>
    <w:rsid w:val="4E4C6C6D"/>
    <w:rsid w:val="52EF1A75"/>
    <w:rsid w:val="52FA4478"/>
    <w:rsid w:val="5373519D"/>
    <w:rsid w:val="5BC546AB"/>
    <w:rsid w:val="5DB55B1B"/>
    <w:rsid w:val="5EF13A09"/>
    <w:rsid w:val="5FDC0215"/>
    <w:rsid w:val="6950698E"/>
    <w:rsid w:val="695B3238"/>
    <w:rsid w:val="6A104C8E"/>
    <w:rsid w:val="797C23F5"/>
    <w:rsid w:val="7ED3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2205</Words>
  <Characters>2427</Characters>
  <Lines>0</Lines>
  <Paragraphs>0</Paragraphs>
  <TotalTime>186</TotalTime>
  <ScaleCrop>false</ScaleCrop>
  <LinksUpToDate>false</LinksUpToDate>
  <CharactersWithSpaces>2453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2025-07-20T06:37:00Z</dcterms:created>
  <dc:creator>123</dc:creator>
  <cp:lastModifiedBy>陶子</cp:lastModifiedBy>
  <dcterms:modified xsi:type="dcterms:W3CDTF">2025-07-31T08:20:43Z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5F60EC5DF1B44CB7A62302619F002724_13</vt:lpwstr>
  </property>
  <property fmtid="{D5CDD505-2E9C-101B-9397-08002B2CF9AE}" pid="4" name="KSOTemplateDocerSaveRecord">
    <vt:lpwstr>eyJoZGlkIjoiNjk2NTZhYjRjNWIyZGQ5Nzg2YWUyNDFlMzdlNTE3YjUiLCJ1c2VySWQiOiI0NTMzNjYxMjgifQ==</vt:lpwstr>
  </property>
</Properties>
</file>